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378" w:rsidRPr="006018BB" w:rsidRDefault="00533112" w:rsidP="00533112">
      <w:pPr>
        <w:jc w:val="center"/>
        <w:rPr>
          <w:rFonts w:ascii="Tahoma" w:hAnsi="Tahoma" w:cs="Tahoma"/>
          <w:b/>
          <w:bCs/>
          <w:color w:val="002060"/>
          <w:sz w:val="56"/>
          <w:szCs w:val="56"/>
        </w:rPr>
      </w:pPr>
      <w:r>
        <w:rPr>
          <w:rFonts w:ascii="Tahoma" w:hAnsi="Tahoma" w:cs="Tahoma"/>
          <w:b/>
          <w:bCs/>
          <w:color w:val="002060"/>
          <w:sz w:val="56"/>
          <w:szCs w:val="56"/>
        </w:rPr>
        <w:t xml:space="preserve">Уникальное предложение от </w:t>
      </w:r>
      <w:r>
        <w:rPr>
          <w:rFonts w:ascii="Tahoma" w:hAnsi="Tahoma" w:cs="Tahoma"/>
          <w:b/>
          <w:bCs/>
          <w:color w:val="002060"/>
          <w:sz w:val="56"/>
          <w:szCs w:val="56"/>
          <w:lang w:val="en-US"/>
        </w:rPr>
        <w:t>Travel</w:t>
      </w:r>
      <w:r w:rsidRPr="006018BB">
        <w:rPr>
          <w:rFonts w:ascii="Tahoma" w:hAnsi="Tahoma" w:cs="Tahoma"/>
          <w:b/>
          <w:bCs/>
          <w:color w:val="002060"/>
          <w:sz w:val="56"/>
          <w:szCs w:val="56"/>
        </w:rPr>
        <w:t xml:space="preserve"> </w:t>
      </w:r>
      <w:r>
        <w:rPr>
          <w:rFonts w:ascii="Tahoma" w:hAnsi="Tahoma" w:cs="Tahoma"/>
          <w:b/>
          <w:bCs/>
          <w:color w:val="002060"/>
          <w:sz w:val="56"/>
          <w:szCs w:val="56"/>
          <w:lang w:val="en-US"/>
        </w:rPr>
        <w:t>Professional</w:t>
      </w:r>
      <w:r w:rsidRPr="006018BB">
        <w:rPr>
          <w:rFonts w:ascii="Tahoma" w:hAnsi="Tahoma" w:cs="Tahoma"/>
          <w:b/>
          <w:bCs/>
          <w:color w:val="002060"/>
          <w:sz w:val="56"/>
          <w:szCs w:val="56"/>
        </w:rPr>
        <w:t xml:space="preserve"> </w:t>
      </w:r>
      <w:r>
        <w:rPr>
          <w:rFonts w:ascii="Tahoma" w:hAnsi="Tahoma" w:cs="Tahoma"/>
          <w:b/>
          <w:bCs/>
          <w:color w:val="002060"/>
          <w:sz w:val="56"/>
          <w:szCs w:val="56"/>
          <w:lang w:val="en-US"/>
        </w:rPr>
        <w:t>Group</w:t>
      </w:r>
    </w:p>
    <w:p w:rsidR="00533112" w:rsidRDefault="006018BB" w:rsidP="00533112">
      <w:pPr>
        <w:jc w:val="center"/>
        <w:rPr>
          <w:rFonts w:ascii="Tahoma" w:hAnsi="Tahoma" w:cs="Tahoma"/>
          <w:b/>
          <w:bCs/>
          <w:color w:val="C00000"/>
          <w:sz w:val="48"/>
          <w:szCs w:val="48"/>
        </w:rPr>
      </w:pPr>
      <w:r w:rsidRPr="006018BB">
        <w:rPr>
          <w:rFonts w:ascii="Tahoma" w:hAnsi="Tahoma" w:cs="Tahoma"/>
          <w:b/>
          <w:bCs/>
          <w:color w:val="C00000"/>
          <w:sz w:val="48"/>
          <w:szCs w:val="48"/>
        </w:rPr>
        <w:t>День независимости в Стамбуле!</w:t>
      </w:r>
    </w:p>
    <w:p w:rsidR="006018BB" w:rsidRDefault="006018BB" w:rsidP="00533112">
      <w:pPr>
        <w:jc w:val="center"/>
        <w:rPr>
          <w:rFonts w:ascii="Tahoma" w:hAnsi="Tahoma" w:cs="Tahoma"/>
          <w:b/>
          <w:bCs/>
          <w:color w:val="C0000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5940425" cy="2314451"/>
            <wp:effectExtent l="0" t="0" r="3175" b="0"/>
            <wp:docPr id="1" name="Рисунок 1" descr="Картинки по запросу стамб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тамбу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FF0000"/>
          <w:sz w:val="48"/>
          <w:szCs w:val="48"/>
          <w:lang w:val="uk-UA"/>
        </w:rPr>
      </w:pPr>
      <w:r>
        <w:rPr>
          <w:rFonts w:ascii="Tahoma" w:hAnsi="Tahoma" w:cs="Tahoma"/>
          <w:b/>
          <w:bCs/>
          <w:color w:val="C00000"/>
          <w:sz w:val="48"/>
          <w:szCs w:val="48"/>
          <w:lang w:val="uk-UA"/>
        </w:rPr>
        <w:t>24.08-27.08</w:t>
      </w:r>
    </w:p>
    <w:p w:rsidR="00533112" w:rsidRDefault="00533112" w:rsidP="00533112">
      <w:pPr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r w:rsidRPr="00533112">
        <w:rPr>
          <w:rFonts w:ascii="Tahoma" w:hAnsi="Tahoma" w:cs="Tahoma"/>
          <w:b/>
          <w:bCs/>
          <w:color w:val="FF0000"/>
          <w:sz w:val="56"/>
          <w:szCs w:val="56"/>
        </w:rPr>
        <w:t>Моментальное подтверждение!</w:t>
      </w:r>
    </w:p>
    <w:p w:rsidR="00533112" w:rsidRPr="006018BB" w:rsidRDefault="00533112" w:rsidP="00533112">
      <w:pPr>
        <w:jc w:val="center"/>
        <w:rPr>
          <w:rFonts w:ascii="Tahoma" w:hAnsi="Tahoma" w:cs="Tahoma"/>
          <w:b/>
          <w:bCs/>
          <w:color w:val="2F5496" w:themeColor="accent5" w:themeShade="BF"/>
          <w:sz w:val="56"/>
          <w:szCs w:val="56"/>
        </w:rPr>
      </w:pPr>
      <w:r w:rsidRPr="00533112"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en-US"/>
        </w:rPr>
        <w:t>DBL</w:t>
      </w:r>
      <w:r w:rsidRPr="006018BB">
        <w:rPr>
          <w:rFonts w:ascii="Tahoma" w:hAnsi="Tahoma" w:cs="Tahoma"/>
          <w:b/>
          <w:bCs/>
          <w:color w:val="2F5496" w:themeColor="accent5" w:themeShade="BF"/>
          <w:sz w:val="56"/>
          <w:szCs w:val="56"/>
        </w:rPr>
        <w:t xml:space="preserve"> (</w:t>
      </w:r>
      <w:r w:rsidRPr="00533112"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en-US"/>
        </w:rPr>
        <w:t>Standard</w:t>
      </w:r>
      <w:r w:rsidRPr="006018BB">
        <w:rPr>
          <w:rFonts w:ascii="Tahoma" w:hAnsi="Tahoma" w:cs="Tahoma"/>
          <w:b/>
          <w:bCs/>
          <w:color w:val="2F5496" w:themeColor="accent5" w:themeShade="BF"/>
          <w:sz w:val="56"/>
          <w:szCs w:val="56"/>
        </w:rPr>
        <w:t xml:space="preserve">), </w:t>
      </w:r>
      <w:r w:rsidR="006018BB"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uk-UA"/>
        </w:rPr>
        <w:t>В</w:t>
      </w:r>
      <w:r w:rsidRPr="00533112"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en-US"/>
        </w:rPr>
        <w:t>B</w:t>
      </w:r>
    </w:p>
    <w:p w:rsidR="00732856" w:rsidRDefault="006018BB" w:rsidP="00533112">
      <w:pPr>
        <w:jc w:val="center"/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uk-UA"/>
        </w:rPr>
      </w:pPr>
      <w:proofErr w:type="spellStart"/>
      <w:r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uk-UA"/>
        </w:rPr>
        <w:t>Группа</w:t>
      </w:r>
      <w:proofErr w:type="spellEnd"/>
      <w:r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uk-UA"/>
        </w:rPr>
        <w:t xml:space="preserve"> 16 </w:t>
      </w:r>
      <w:proofErr w:type="spellStart"/>
      <w:r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uk-UA"/>
        </w:rPr>
        <w:t>человек</w:t>
      </w:r>
      <w:proofErr w:type="spellEnd"/>
    </w:p>
    <w:p w:rsidR="006018BB" w:rsidRDefault="006018BB" w:rsidP="00533112">
      <w:pPr>
        <w:jc w:val="center"/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uk-UA"/>
        </w:rPr>
      </w:pPr>
      <w:hyperlink r:id="rId5" w:tgtFrame="_blank" w:history="1">
        <w:proofErr w:type="spellStart"/>
        <w:r w:rsidRPr="006018BB">
          <w:rPr>
            <w:rFonts w:ascii="Tahoma" w:hAnsi="Tahoma" w:cs="Tahoma"/>
            <w:b/>
            <w:bCs/>
            <w:color w:val="2F5496" w:themeColor="accent5" w:themeShade="BF"/>
            <w:sz w:val="56"/>
            <w:szCs w:val="56"/>
            <w:lang w:val="uk-UA"/>
          </w:rPr>
          <w:t>Grand</w:t>
        </w:r>
        <w:proofErr w:type="spellEnd"/>
        <w:r w:rsidRPr="006018BB">
          <w:rPr>
            <w:rFonts w:ascii="Tahoma" w:hAnsi="Tahoma" w:cs="Tahoma"/>
            <w:b/>
            <w:bCs/>
            <w:color w:val="2F5496" w:themeColor="accent5" w:themeShade="BF"/>
            <w:sz w:val="56"/>
            <w:szCs w:val="56"/>
            <w:lang w:val="uk-UA"/>
          </w:rPr>
          <w:t xml:space="preserve"> </w:t>
        </w:r>
        <w:proofErr w:type="spellStart"/>
        <w:r w:rsidRPr="006018BB">
          <w:rPr>
            <w:rFonts w:ascii="Tahoma" w:hAnsi="Tahoma" w:cs="Tahoma"/>
            <w:b/>
            <w:bCs/>
            <w:color w:val="2F5496" w:themeColor="accent5" w:themeShade="BF"/>
            <w:sz w:val="56"/>
            <w:szCs w:val="56"/>
            <w:lang w:val="uk-UA"/>
          </w:rPr>
          <w:t>Yavuz</w:t>
        </w:r>
        <w:proofErr w:type="spellEnd"/>
        <w:r w:rsidRPr="006018BB">
          <w:rPr>
            <w:rFonts w:ascii="Tahoma" w:hAnsi="Tahoma" w:cs="Tahoma"/>
            <w:b/>
            <w:bCs/>
            <w:color w:val="2F5496" w:themeColor="accent5" w:themeShade="BF"/>
            <w:sz w:val="56"/>
            <w:szCs w:val="56"/>
            <w:lang w:val="uk-UA"/>
          </w:rPr>
          <w:t xml:space="preserve"> Hotel 4*</w:t>
        </w:r>
      </w:hyperlink>
    </w:p>
    <w:p w:rsidR="006018BB" w:rsidRPr="006018BB" w:rsidRDefault="006018BB" w:rsidP="006018BB">
      <w:pPr>
        <w:jc w:val="center"/>
        <w:rPr>
          <w:rFonts w:ascii="Tahoma" w:hAnsi="Tahoma" w:cs="Tahoma"/>
          <w:b/>
          <w:bCs/>
          <w:color w:val="C00000"/>
          <w:sz w:val="24"/>
          <w:szCs w:val="24"/>
        </w:rPr>
      </w:pPr>
      <w:r w:rsidRPr="006018BB">
        <w:rPr>
          <w:rFonts w:ascii="Tahoma" w:hAnsi="Tahoma" w:cs="Tahoma"/>
          <w:b/>
          <w:bCs/>
          <w:color w:val="C00000"/>
          <w:sz w:val="24"/>
          <w:szCs w:val="24"/>
        </w:rPr>
        <w:t>TK 458 24</w:t>
      </w:r>
      <w:proofErr w:type="gramStart"/>
      <w:r w:rsidRPr="006018BB">
        <w:rPr>
          <w:rFonts w:ascii="Tahoma" w:hAnsi="Tahoma" w:cs="Tahoma"/>
          <w:b/>
          <w:bCs/>
          <w:color w:val="C00000"/>
          <w:sz w:val="24"/>
          <w:szCs w:val="24"/>
        </w:rPr>
        <w:t>AUG  KBPIST</w:t>
      </w:r>
      <w:proofErr w:type="gramEnd"/>
      <w:r w:rsidRPr="006018BB">
        <w:rPr>
          <w:rFonts w:ascii="Tahoma" w:hAnsi="Tahoma" w:cs="Tahoma"/>
          <w:b/>
          <w:bCs/>
          <w:color w:val="C00000"/>
          <w:sz w:val="24"/>
          <w:szCs w:val="24"/>
        </w:rPr>
        <w:t xml:space="preserve"> 1020 1225</w:t>
      </w:r>
    </w:p>
    <w:p w:rsidR="006018BB" w:rsidRDefault="006018BB" w:rsidP="006018BB">
      <w:pPr>
        <w:jc w:val="center"/>
        <w:rPr>
          <w:rFonts w:ascii="Tahoma" w:hAnsi="Tahoma" w:cs="Tahoma"/>
          <w:b/>
          <w:bCs/>
          <w:color w:val="C00000"/>
          <w:sz w:val="24"/>
          <w:szCs w:val="24"/>
        </w:rPr>
      </w:pPr>
      <w:r w:rsidRPr="006018BB">
        <w:rPr>
          <w:rFonts w:ascii="Tahoma" w:hAnsi="Tahoma" w:cs="Tahoma"/>
          <w:b/>
          <w:bCs/>
          <w:color w:val="C00000"/>
          <w:sz w:val="24"/>
          <w:szCs w:val="24"/>
        </w:rPr>
        <w:t>TK 459 27</w:t>
      </w:r>
      <w:proofErr w:type="gramStart"/>
      <w:r w:rsidRPr="006018BB">
        <w:rPr>
          <w:rFonts w:ascii="Tahoma" w:hAnsi="Tahoma" w:cs="Tahoma"/>
          <w:b/>
          <w:bCs/>
          <w:color w:val="C00000"/>
          <w:sz w:val="24"/>
          <w:szCs w:val="24"/>
        </w:rPr>
        <w:t>AUG  ISTKBP</w:t>
      </w:r>
      <w:proofErr w:type="gramEnd"/>
      <w:r w:rsidRPr="006018BB">
        <w:rPr>
          <w:rFonts w:ascii="Tahoma" w:hAnsi="Tahoma" w:cs="Tahoma"/>
          <w:b/>
          <w:bCs/>
          <w:color w:val="C00000"/>
          <w:sz w:val="24"/>
          <w:szCs w:val="24"/>
        </w:rPr>
        <w:t xml:space="preserve"> 1750 1950</w:t>
      </w:r>
    </w:p>
    <w:p w:rsidR="006018BB" w:rsidRDefault="006018BB" w:rsidP="006018BB">
      <w:pPr>
        <w:jc w:val="center"/>
        <w:rPr>
          <w:rFonts w:ascii="Tahoma" w:hAnsi="Tahoma" w:cs="Tahoma"/>
          <w:b/>
          <w:bCs/>
          <w:color w:val="C00000"/>
          <w:sz w:val="24"/>
          <w:szCs w:val="24"/>
        </w:rPr>
      </w:pPr>
      <w:r>
        <w:rPr>
          <w:rFonts w:ascii="Tahoma" w:hAnsi="Tahoma" w:cs="Tahoma"/>
          <w:b/>
          <w:bCs/>
          <w:color w:val="C00000"/>
          <w:sz w:val="24"/>
          <w:szCs w:val="24"/>
          <w:lang w:val="uk-UA"/>
        </w:rPr>
        <w:t xml:space="preserve">2 </w:t>
      </w:r>
      <w:r>
        <w:rPr>
          <w:rFonts w:ascii="Tahoma" w:hAnsi="Tahoma" w:cs="Tahoma"/>
          <w:b/>
          <w:bCs/>
          <w:color w:val="C00000"/>
          <w:sz w:val="24"/>
          <w:szCs w:val="24"/>
        </w:rPr>
        <w:t>экскурсии в стоимости тура</w:t>
      </w:r>
    </w:p>
    <w:p w:rsidR="006018BB" w:rsidRPr="004038AB" w:rsidRDefault="006018BB" w:rsidP="006018BB">
      <w:pPr>
        <w:jc w:val="center"/>
        <w:rPr>
          <w:rFonts w:ascii="Tahoma" w:hAnsi="Tahoma" w:cs="Tahoma"/>
          <w:b/>
          <w:bCs/>
          <w:color w:val="FF0000"/>
          <w:sz w:val="56"/>
          <w:szCs w:val="56"/>
        </w:rPr>
      </w:pPr>
      <w:r w:rsidRPr="004038AB">
        <w:rPr>
          <w:rFonts w:ascii="Tahoma" w:hAnsi="Tahoma" w:cs="Tahoma"/>
          <w:b/>
          <w:bCs/>
          <w:color w:val="FF0000"/>
          <w:sz w:val="56"/>
          <w:szCs w:val="56"/>
        </w:rPr>
        <w:t xml:space="preserve">½ DBL </w:t>
      </w:r>
      <w:r w:rsidR="004038AB" w:rsidRPr="004038AB">
        <w:rPr>
          <w:rFonts w:ascii="Tahoma" w:hAnsi="Tahoma" w:cs="Tahoma"/>
          <w:b/>
          <w:bCs/>
          <w:color w:val="FF0000"/>
          <w:sz w:val="56"/>
          <w:szCs w:val="56"/>
        </w:rPr>
        <w:t>510 евро/чел</w:t>
      </w:r>
    </w:p>
    <w:p w:rsidR="00533112" w:rsidRPr="006018BB" w:rsidRDefault="00533112" w:rsidP="00533112">
      <w:pPr>
        <w:jc w:val="center"/>
        <w:rPr>
          <w:rFonts w:ascii="Tahoma" w:hAnsi="Tahoma" w:cs="Tahoma"/>
          <w:b/>
          <w:bCs/>
          <w:color w:val="2F5496" w:themeColor="accent5" w:themeShade="BF"/>
          <w:sz w:val="56"/>
          <w:szCs w:val="56"/>
        </w:rPr>
      </w:pPr>
      <w:r w:rsidRPr="00533112">
        <w:rPr>
          <w:rFonts w:ascii="Tahoma" w:hAnsi="Tahoma" w:cs="Tahoma"/>
          <w:b/>
          <w:bCs/>
          <w:color w:val="2F5496" w:themeColor="accent5" w:themeShade="BF"/>
          <w:sz w:val="56"/>
          <w:szCs w:val="56"/>
        </w:rPr>
        <w:t>Комиссия</w:t>
      </w:r>
      <w:r w:rsidRPr="006018BB">
        <w:rPr>
          <w:rFonts w:ascii="Tahoma" w:hAnsi="Tahoma" w:cs="Tahoma"/>
          <w:b/>
          <w:bCs/>
          <w:color w:val="2F5496" w:themeColor="accent5" w:themeShade="BF"/>
          <w:sz w:val="56"/>
          <w:szCs w:val="56"/>
        </w:rPr>
        <w:t xml:space="preserve"> </w:t>
      </w:r>
      <w:r w:rsidR="006018BB">
        <w:rPr>
          <w:rFonts w:ascii="Tahoma" w:hAnsi="Tahoma" w:cs="Tahoma"/>
          <w:b/>
          <w:bCs/>
          <w:color w:val="2F5496" w:themeColor="accent5" w:themeShade="BF"/>
          <w:sz w:val="56"/>
          <w:szCs w:val="56"/>
          <w:lang w:val="uk-UA"/>
        </w:rPr>
        <w:t>10</w:t>
      </w:r>
      <w:r w:rsidRPr="006018BB">
        <w:rPr>
          <w:rFonts w:ascii="Tahoma" w:hAnsi="Tahoma" w:cs="Tahoma"/>
          <w:b/>
          <w:bCs/>
          <w:color w:val="2F5496" w:themeColor="accent5" w:themeShade="BF"/>
          <w:sz w:val="56"/>
          <w:szCs w:val="56"/>
        </w:rPr>
        <w:t>%</w:t>
      </w:r>
      <w:bookmarkStart w:id="0" w:name="_GoBack"/>
      <w:bookmarkEnd w:id="0"/>
    </w:p>
    <w:p w:rsidR="00533112" w:rsidRPr="006018BB" w:rsidRDefault="00533112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 xml:space="preserve">  </w:t>
      </w:r>
      <w:r w:rsidR="006018BB" w:rsidRPr="006018BB">
        <w:rPr>
          <w:rFonts w:ascii="Tahoma" w:hAnsi="Tahoma" w:cs="Tahoma"/>
          <w:b/>
          <w:bCs/>
          <w:color w:val="0070C0"/>
          <w:sz w:val="24"/>
          <w:szCs w:val="24"/>
        </w:rPr>
        <w:t>В стоимость включено: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>Авиаперелет Киев-Стамбул-Киев (Турецкие авиалинии)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lastRenderedPageBreak/>
        <w:t>Проживание 3 ночи/4 дня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>Питание завтраки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>Обзорная экскурсия по Стамбулу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>Экскурсионная программа "Контрасты Стамбула"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>Трансфер аэропорт-отель-аэропорт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>Медицинское страхование</w:t>
      </w:r>
    </w:p>
    <w:p w:rsidR="006018BB" w:rsidRPr="006018BB" w:rsidRDefault="006018BB" w:rsidP="00533112">
      <w:pPr>
        <w:jc w:val="center"/>
        <w:rPr>
          <w:rFonts w:ascii="Tahoma" w:hAnsi="Tahoma" w:cs="Tahoma"/>
          <w:b/>
          <w:bCs/>
          <w:color w:val="0070C0"/>
          <w:sz w:val="24"/>
          <w:szCs w:val="24"/>
        </w:rPr>
      </w:pPr>
      <w:r w:rsidRPr="006018BB">
        <w:rPr>
          <w:rFonts w:ascii="Tahoma" w:hAnsi="Tahoma" w:cs="Tahoma"/>
          <w:b/>
          <w:bCs/>
          <w:color w:val="0070C0"/>
          <w:sz w:val="24"/>
          <w:szCs w:val="24"/>
        </w:rPr>
        <w:t>Комиссионное вознаграждение</w:t>
      </w:r>
    </w:p>
    <w:sectPr w:rsidR="006018BB" w:rsidRPr="0060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112"/>
    <w:rsid w:val="0038374C"/>
    <w:rsid w:val="004038AB"/>
    <w:rsid w:val="00533112"/>
    <w:rsid w:val="006018BB"/>
    <w:rsid w:val="00732856"/>
    <w:rsid w:val="009C3614"/>
    <w:rsid w:val="00B2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D773E-A4D6-407E-BF0B-DA5EDF3D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18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3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pg.ua/ru/country/hotel/20645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Fadeeva, TPG UA - IEV</dc:creator>
  <cp:keywords/>
  <dc:description/>
  <cp:lastModifiedBy>Anastasia Fadeeva, TPG UA - IEV</cp:lastModifiedBy>
  <cp:revision>2</cp:revision>
  <dcterms:created xsi:type="dcterms:W3CDTF">2017-08-07T09:23:00Z</dcterms:created>
  <dcterms:modified xsi:type="dcterms:W3CDTF">2017-08-07T09:23:00Z</dcterms:modified>
</cp:coreProperties>
</file>